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4FC" w:rsidRPr="008304FC" w:rsidRDefault="008304FC" w:rsidP="008304FC">
      <w:pPr>
        <w:spacing w:after="300" w:line="570" w:lineRule="atLeast"/>
        <w:outlineLvl w:val="1"/>
        <w:rPr>
          <w:rFonts w:ascii="Helvetica" w:eastAsia="Times New Roman" w:hAnsi="Helvetica" w:cs="Helvetica"/>
          <w:color w:val="27282B"/>
          <w:sz w:val="47"/>
          <w:szCs w:val="47"/>
          <w:lang w:eastAsia="de-DE"/>
        </w:rPr>
      </w:pPr>
      <w:r w:rsidRPr="008304FC">
        <w:rPr>
          <w:rFonts w:ascii="Helvetica" w:eastAsia="Times New Roman" w:hAnsi="Helvetica" w:cs="Helvetica"/>
          <w:color w:val="27282B"/>
          <w:sz w:val="47"/>
          <w:szCs w:val="47"/>
          <w:lang w:eastAsia="de-DE"/>
        </w:rPr>
        <w:t>Datenschutzerklärung</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Diese Datenschutzerklärung klärt Sie über die Art, den Umfang und Zweck der Verarbeitung von personenbezogenen Daten (nachfolgend kurz „Daten“) im Rahmen der Erbringung unserer Leistungen sowie innerhalb unseres Onlineangebotes und der mit ihm verbundenen Webseiten, Funktionen und Inhalte sowie externen Onlinepräsenzen, wie z.B. unser Social Media Profile auf (nachfolgend gemeinsam bezeichnet als „Onlineangebot“). Im Hinblick auf die verwendeten Begrifflichkeiten, wie z.B. „Verarbeitung“ oder „Verantwortlicher“ verweisen wir auf die Definitionen im Art. 4 der Datenschutzgrundverordnung (DSGVO). </w:t>
      </w:r>
      <w:r w:rsidRPr="008304FC">
        <w:rPr>
          <w:rFonts w:ascii="Helvetica" w:eastAsia="Times New Roman" w:hAnsi="Helvetica" w:cs="Helvetica"/>
          <w:color w:val="41484D"/>
          <w:sz w:val="23"/>
          <w:szCs w:val="23"/>
          <w:lang w:eastAsia="de-DE"/>
        </w:rPr>
        <w:br/>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Verantwortlicher</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Matthias, Möhle</w:t>
      </w:r>
      <w:r w:rsidRPr="008304FC">
        <w:rPr>
          <w:rFonts w:ascii="Helvetica" w:eastAsia="Times New Roman" w:hAnsi="Helvetica" w:cs="Helvetica"/>
          <w:color w:val="41484D"/>
          <w:sz w:val="23"/>
          <w:szCs w:val="23"/>
          <w:lang w:eastAsia="de-DE"/>
        </w:rPr>
        <w:br/>
        <w:t>55268 Nieder-Olm</w:t>
      </w:r>
      <w:r w:rsidRPr="008304FC">
        <w:rPr>
          <w:rFonts w:ascii="Helvetica" w:eastAsia="Times New Roman" w:hAnsi="Helvetica" w:cs="Helvetica"/>
          <w:color w:val="41484D"/>
          <w:sz w:val="23"/>
          <w:szCs w:val="23"/>
          <w:lang w:eastAsia="de-DE"/>
        </w:rPr>
        <w:br/>
        <w:t>Deutschland</w:t>
      </w:r>
      <w:r w:rsidRPr="008304FC">
        <w:rPr>
          <w:rFonts w:ascii="Helvetica" w:eastAsia="Times New Roman" w:hAnsi="Helvetica" w:cs="Helvetica"/>
          <w:color w:val="41484D"/>
          <w:sz w:val="23"/>
          <w:szCs w:val="23"/>
          <w:lang w:eastAsia="de-DE"/>
        </w:rPr>
        <w:br/>
        <w:t>Matthiasmohle@web.de</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Arten der verarbeiteten Daten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 Bestandsdaten (z.B., Personen-Stammdaten, Namen oder Adressen).</w:t>
      </w:r>
      <w:r w:rsidRPr="008304FC">
        <w:rPr>
          <w:rFonts w:ascii="Helvetica" w:eastAsia="Times New Roman" w:hAnsi="Helvetica" w:cs="Helvetica"/>
          <w:color w:val="41484D"/>
          <w:sz w:val="23"/>
          <w:szCs w:val="23"/>
          <w:lang w:eastAsia="de-DE"/>
        </w:rPr>
        <w:br/>
        <w:t>- Kontaktdaten (z.B., E-Mail, Telefonnummern).</w:t>
      </w:r>
      <w:r w:rsidRPr="008304FC">
        <w:rPr>
          <w:rFonts w:ascii="Helvetica" w:eastAsia="Times New Roman" w:hAnsi="Helvetica" w:cs="Helvetica"/>
          <w:color w:val="41484D"/>
          <w:sz w:val="23"/>
          <w:szCs w:val="23"/>
          <w:lang w:eastAsia="de-DE"/>
        </w:rPr>
        <w:br/>
        <w:t>- Inhaltsdaten (z.B., Texteingaben, Fotografien, Videos).</w:t>
      </w:r>
      <w:r w:rsidRPr="008304FC">
        <w:rPr>
          <w:rFonts w:ascii="Helvetica" w:eastAsia="Times New Roman" w:hAnsi="Helvetica" w:cs="Helvetica"/>
          <w:color w:val="41484D"/>
          <w:sz w:val="23"/>
          <w:szCs w:val="23"/>
          <w:lang w:eastAsia="de-DE"/>
        </w:rPr>
        <w:br/>
        <w:t>- Nutzungsdaten (z.B., besuchte Webseiten, Interesse an Inhalten, Zugriffszeiten).</w:t>
      </w:r>
      <w:r w:rsidRPr="008304FC">
        <w:rPr>
          <w:rFonts w:ascii="Helvetica" w:eastAsia="Times New Roman" w:hAnsi="Helvetica" w:cs="Helvetica"/>
          <w:color w:val="41484D"/>
          <w:sz w:val="23"/>
          <w:szCs w:val="23"/>
          <w:lang w:eastAsia="de-DE"/>
        </w:rPr>
        <w:br/>
        <w:t>- Meta-/Kommunikationsdaten (z.B., Geräte-Informationen, IP-Adressen).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Kategorien betroffener Personen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Besucher und Nutzer des Onlineangebotes (Nachfolgend bezeichnen wir die betroffenen Personen zusammenfassend auch als „Nutzer“).</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Zweck der Verarbeitung</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 Zurverfügungstellung des Onlineangebotes, seiner Funktionen und Inhalte.</w:t>
      </w:r>
      <w:r w:rsidRPr="008304FC">
        <w:rPr>
          <w:rFonts w:ascii="Helvetica" w:eastAsia="Times New Roman" w:hAnsi="Helvetica" w:cs="Helvetica"/>
          <w:color w:val="41484D"/>
          <w:sz w:val="23"/>
          <w:szCs w:val="23"/>
          <w:lang w:eastAsia="de-DE"/>
        </w:rPr>
        <w:br/>
        <w:t>- Beantwortung von Kontaktanfragen und Kommunikation mit Nutzern.</w:t>
      </w:r>
      <w:r w:rsidRPr="008304FC">
        <w:rPr>
          <w:rFonts w:ascii="Helvetica" w:eastAsia="Times New Roman" w:hAnsi="Helvetica" w:cs="Helvetica"/>
          <w:color w:val="41484D"/>
          <w:sz w:val="23"/>
          <w:szCs w:val="23"/>
          <w:lang w:eastAsia="de-DE"/>
        </w:rPr>
        <w:br/>
        <w:t>- Sicherheitsmaßnahmen.</w:t>
      </w:r>
      <w:r w:rsidRPr="008304FC">
        <w:rPr>
          <w:rFonts w:ascii="Helvetica" w:eastAsia="Times New Roman" w:hAnsi="Helvetica" w:cs="Helvetica"/>
          <w:color w:val="41484D"/>
          <w:sz w:val="23"/>
          <w:szCs w:val="23"/>
          <w:lang w:eastAsia="de-DE"/>
        </w:rPr>
        <w:br/>
        <w:t>- Reichweitenmessung/Marketing</w:t>
      </w:r>
      <w:r w:rsidRPr="008304FC">
        <w:rPr>
          <w:rFonts w:ascii="Helvetica" w:eastAsia="Times New Roman" w:hAnsi="Helvetica" w:cs="Helvetica"/>
          <w:color w:val="41484D"/>
          <w:sz w:val="23"/>
          <w:szCs w:val="23"/>
          <w:lang w:eastAsia="de-DE"/>
        </w:rPr>
        <w:br/>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Verwendete Begrifflichkeiten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lastRenderedPageBreak/>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„Verarbeitung“ ist jeder mit oder ohne Hilfe automatisierter Verfahren ausgeführte Vorgang oder jede solche Vorgangsreihe im Zusammenhang mit personenbezogenen Daten. Der Begriff reicht weit und umfasst praktisch jeden Umgang mit Daten.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„Pseudonymisierung“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„Profiling“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Als „Verantwortlicher“ wird die natürliche oder juristische Person, Behörde, Einrichtung oder andere Stelle, die allein oder gemeinsam mit anderen über die Zwecke und Mittel der Verarbeitung von personenbezogenen Daten entscheidet, bezeichnet.</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„Auftragsverarbeiter“ eine natürliche oder juristische Person, Behörde, Einrichtung oder andere Stelle, die personenbezogene Daten im Auftrag des Verantwortlichen verarbeitet.</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Maßgebliche Rechtsgrundlagen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Nach Maßgabe des Art. 13 DSGVO teilen wir Ihnen die Rechtsgrundlagen unserer Datenverarbeitungen mit. Für Nutzer aus dem Geltungsbereich der Datenschutzgrundverordnung (DSGVO), d.h. der EU und des EWG gilt, sofern die Rechtsgrundlage in der Datenschutzerklärung nicht genannt wird, Folgendes: </w:t>
      </w:r>
      <w:r w:rsidRPr="008304FC">
        <w:rPr>
          <w:rFonts w:ascii="Helvetica" w:eastAsia="Times New Roman" w:hAnsi="Helvetica" w:cs="Helvetica"/>
          <w:color w:val="41484D"/>
          <w:sz w:val="23"/>
          <w:szCs w:val="23"/>
          <w:lang w:eastAsia="de-DE"/>
        </w:rPr>
        <w:br/>
        <w:t>Die Rechtsgrundlage für die Einholung von Einwilligungen ist Art. 6 Abs. 1 lit. a und Art. 7 DSGVO;</w:t>
      </w:r>
      <w:r w:rsidRPr="008304FC">
        <w:rPr>
          <w:rFonts w:ascii="Helvetica" w:eastAsia="Times New Roman" w:hAnsi="Helvetica" w:cs="Helvetica"/>
          <w:color w:val="41484D"/>
          <w:sz w:val="23"/>
          <w:szCs w:val="23"/>
          <w:lang w:eastAsia="de-DE"/>
        </w:rPr>
        <w:br/>
        <w:t>Die Rechtsgrundlage für die Verarbeitung zur Erfüllung unserer Leistungen und Durchführung vertraglicher Maßnahmen sowie Beantwortung von Anfragen ist Art. 6 Abs. 1 lit. b DSGVO;</w:t>
      </w:r>
      <w:r w:rsidRPr="008304FC">
        <w:rPr>
          <w:rFonts w:ascii="Helvetica" w:eastAsia="Times New Roman" w:hAnsi="Helvetica" w:cs="Helvetica"/>
          <w:color w:val="41484D"/>
          <w:sz w:val="23"/>
          <w:szCs w:val="23"/>
          <w:lang w:eastAsia="de-DE"/>
        </w:rPr>
        <w:br/>
        <w:t>Die Rechtsgrundlage für die Verarbeitung zur Erfüllung unserer rechtlichen Verpflichtungen ist Art. 6 Abs. 1 lit. c DSGVO;</w:t>
      </w:r>
      <w:r w:rsidRPr="008304FC">
        <w:rPr>
          <w:rFonts w:ascii="Helvetica" w:eastAsia="Times New Roman" w:hAnsi="Helvetica" w:cs="Helvetica"/>
          <w:color w:val="41484D"/>
          <w:sz w:val="23"/>
          <w:szCs w:val="23"/>
          <w:lang w:eastAsia="de-DE"/>
        </w:rPr>
        <w:br/>
        <w:t>Für den Fall, dass lebenswichtige Interessen der betroffenen Person oder einer anderen natürlichen Person eine Verarbeitung personenbezogener Daten erforderlich machen, dient Art. 6 Abs. 1 lit. d DSGVO als Rechtsgrundlage.</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lastRenderedPageBreak/>
        <w:t>Die Rechtsgrundlage für die erforderliche Verarbeitung zur Wahrnehmung einer Aufgabe, die im öffentlichen Interesse liegt oder in Ausübung öffentlicher Gewalt erfolgt, die dem Verantwortlichen übertragen wurde ist Art. 6 Abs. 1 lit. e DSGVO. </w:t>
      </w:r>
      <w:r w:rsidRPr="008304FC">
        <w:rPr>
          <w:rFonts w:ascii="Helvetica" w:eastAsia="Times New Roman" w:hAnsi="Helvetica" w:cs="Helvetica"/>
          <w:color w:val="41484D"/>
          <w:sz w:val="23"/>
          <w:szCs w:val="23"/>
          <w:lang w:eastAsia="de-DE"/>
        </w:rPr>
        <w:br/>
        <w:t>Die Rechtsgrundlage für die Verarbeitung zur Wahrung unserer berechtigten Interessen ist Art. 6 Abs. 1 lit. f DSGVO. </w:t>
      </w:r>
      <w:r w:rsidRPr="008304FC">
        <w:rPr>
          <w:rFonts w:ascii="Helvetica" w:eastAsia="Times New Roman" w:hAnsi="Helvetica" w:cs="Helvetica"/>
          <w:color w:val="41484D"/>
          <w:sz w:val="23"/>
          <w:szCs w:val="23"/>
          <w:lang w:eastAsia="de-DE"/>
        </w:rPr>
        <w:br/>
        <w:t>Die Verarbeitung von Daten zu anderen Zwecken als denen, zu denen sie erhoben wurden, bestimmt sich nach den Vorgaben des Art 6 Abs. 4 DSGVO. </w:t>
      </w:r>
      <w:r w:rsidRPr="008304FC">
        <w:rPr>
          <w:rFonts w:ascii="Helvetica" w:eastAsia="Times New Roman" w:hAnsi="Helvetica" w:cs="Helvetica"/>
          <w:color w:val="41484D"/>
          <w:sz w:val="23"/>
          <w:szCs w:val="23"/>
          <w:lang w:eastAsia="de-DE"/>
        </w:rPr>
        <w:br/>
        <w:t>Die Verarbeitung von besonderen Kategorien von Daten (entsprechend Art. 9 Abs. 1 DSGVO) bestimmt sich nach den Vorgaben des Art. 9 Abs. 2 DSGVO. </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Sicherheitsmaßnahmen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Wir treffen nach Maßgabe der gesetzlichen Vorgabenunter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Zusammenarbeit mit Auftragsverarbeitern, gemeinsam Verantwortlichen und Dritten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Sofern wir im Rahmen unserer Verarbeitung Daten gegenüber anderen Personen und Unternehmen (Auftragsverarbeitern, gemeinsam Verantwortlichen oder Dritten) offenbaren, sie an diese übermitteln oder ihnen sonst Zugriff auf die Daten gewähren, erfolgt dies nur auf Grundlage einer gesetzlichen Erlaubnis (z.B. wenn eine Übermittlung der Daten an Dritte, wie an Zahlungsdienstleister, zur Vertragserfüllung erforderlich ist), Nutzer eingewilligt haben, eine rechtliche Verpflichtung dies vorsieht oder auf Grundlage unserer berechtigten Interessen (z.B. beim Einsatz von Beauftragten, Webhostern, etc.). </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Sofern wir Daten anderen Unternehmen unserer Unternehmensgruppe offenbaren, übermitteln oder ihnen sonst den Zugriff gewähren, erfolgt dies insbesondere zu administrativen Zwecken als berechtigtes Interesse und darüberhinausgehend auf einer den gesetzlichen Vorgaben entsprechenden Grundlage. </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Übermittlungen in Drittländer</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lastRenderedPageBreak/>
        <w:t>Sofern wir Daten in einem Drittland (d.h. außerhalb der Europäischen Union (EU), des Europäischen Wirtschaftsraums (EWR) oder der Schweizer Eidgenossenschaft) verarbeiten oder dies im Rahmen der Inanspruchnahme von Diensten Dritter oder Offenlegung, bzw. Übermittlung von Daten an andere Personen oder Unternehmen geschieht, erfolgt dies nur, wenn es zur Erfüllung unserer (vor)vertraglichen Pflichten, auf Grundlage Ihrer Einwilligung, aufgrund einer rechtlichen Verpflichtung oder auf Grundlage unserer berechtigten Interessen geschieht. Vorbehaltlich ausdrücklicher Einwilligung oder vertraglich erforderlicher Übermittlung, verarbeiten oder lassen wir die Daten nur in Drittländern mit einem anerkannten Datenschutzniveau, zu denen die unter dem "Privacy-Shield" zertifizierten US-Verarbeiter gehören oder auf Grundlage besonderer Garantien, wie z.B. vertraglicher Verpflichtung durch sogenannte Standardschutzklauseln der EU-Kommission, dem Vorliegen von Zertifizierungen oder verbindlichen internen Datenschutzvorschriften verarbeiten (Art. 44 bis 49 DSGVO, </w:t>
      </w:r>
      <w:hyperlink r:id="rId4" w:tgtFrame="blank" w:history="1">
        <w:r w:rsidRPr="008304FC">
          <w:rPr>
            <w:rFonts w:ascii="Helvetica" w:eastAsia="Times New Roman" w:hAnsi="Helvetica" w:cs="Helvetica"/>
            <w:color w:val="2AA0EF"/>
            <w:sz w:val="23"/>
            <w:szCs w:val="23"/>
            <w:u w:val="single"/>
            <w:lang w:eastAsia="de-DE"/>
          </w:rPr>
          <w:t>Informationsseite der EU-Kommission</w:t>
        </w:r>
      </w:hyperlink>
      <w:r w:rsidRPr="008304FC">
        <w:rPr>
          <w:rFonts w:ascii="Helvetica" w:eastAsia="Times New Roman" w:hAnsi="Helvetica" w:cs="Helvetica"/>
          <w:color w:val="41484D"/>
          <w:sz w:val="23"/>
          <w:szCs w:val="23"/>
          <w:lang w:eastAsia="de-DE"/>
        </w:rPr>
        <w:t>).</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Rechte der betroffenen Personen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Auskunftsrecht: Sie haben das Recht, eine Bestätigung darüber zu verlangen, ob betreffende Daten verarbeitet werden und auf Auskunft über diese Daten sowie auf weitere Informationen und Kopie der Daten entsprechend den gesetzlichen Vorgaben.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Recht auf Berichtigung: Sie haben entsprechend. den gesetzlichen Vorgaben das Recht, die Vervollständigung der Sie betreffenden Daten oder die Berichtigung der Sie betreffenden unrichtigen Daten zu verlangen.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Recht auf Löschung und Einschränkung der Verarbeitung: Sie haben nach Maßgabe der gesetzlichen Vorgaben das Recht zu verlangen, dass betreffende Daten unverzüglich gelöscht werden, bzw. alternativ nach Maßgabe der gesetzlichen Vorgaben eine Einschränkung der Verarbeitung der Daten zu verlangen.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Recht auf Datenübertragbarkeit: Sie haben das Recht, Sie betreffende Daten, die Sie uns bereitgestellt haben, nach Maßgabe der gesetzlichen Vorgaben in einem strukturierten, gängigen und maschinenlesbaren Format zu erhalten oder deren Übermittlung an einen anderen Verantwortlichen zu fordern.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Beschwerde bei Aufsichtsbehörde: Sie haben ferner nach Maßgabe der gesetzlichen Vorgaben das Recht, eine Beschwerde bei der zuständigen Aufsichtsbehörde einzureichen.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Widerrufsrecht</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Sie haben das Recht, erteilte Einwilligungen mit Wirkung für die Zukunft zu widerrufen.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Widerspruchsrecht</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b/>
          <w:bCs/>
          <w:color w:val="41484D"/>
          <w:sz w:val="23"/>
          <w:szCs w:val="23"/>
          <w:lang w:eastAsia="de-DE"/>
        </w:rPr>
        <w:t xml:space="preserve">Widerspruchsrecht: Sie haben das Recht, aus Gründen, die sich aus Ihrer besonderen Situation ergeben, jederzeit gegen die Verarbeitung der Sie </w:t>
      </w:r>
      <w:r w:rsidRPr="008304FC">
        <w:rPr>
          <w:rFonts w:ascii="Helvetica" w:eastAsia="Times New Roman" w:hAnsi="Helvetica" w:cs="Helvetica"/>
          <w:b/>
          <w:bCs/>
          <w:color w:val="41484D"/>
          <w:sz w:val="23"/>
          <w:szCs w:val="23"/>
          <w:lang w:eastAsia="de-DE"/>
        </w:rPr>
        <w:lastRenderedPageBreak/>
        <w:t>betreffenden personenbezogenen Daten, die aufgrund von Art. 6 Abs. 1 lit. e oder f DSGVO erfolgt, Widerspruch einzulegen; dies gilt auch für ein auf diese Bestimmungen gestütztes Profiling. 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Cookies und Widerspruchsrecht bei Direktwerbung</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Reichweitenmessung oder Marketingzwecke verwendet werden. Als „Third-Party-Cookie“ werden Cookies bezeichnet, die von anderen Anbietern als dem Verantwortlichen, der das Onlineangebot betreibt, angeboten werden (andernfalls, wenn es nur dessen Cookies sind spricht man von „First-Party Cookies“).</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Wir können temporäre und permanente Cookies einsetzen und klären hierüber im Rahmen unserer Datenschutzerklärung auf.</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Sofern wir die Nutzer um eine Einwilligung in den Einsatz von Cookies bitten (z.B. im Rahmen einer Cookie-Einwilligung), ist die Rechtsgrundlage dieser Verarbeitung Art. 6 Abs. 1 lit. a. DSGVO. Ansonsten werden die personenbezogenen Cookies der Nutzer entsprechend den nachfolgenden Erläuterungen im Rahmen dieser Datenschutzerklärung auf Grundlage unserer berechtigten Interessen (d.h. Interesse an der Analyse, Optimierung und wirtschaftlichem Betrieb unseres Onlineangebotes im Sinne des Art. 6 Abs. 1 lit. f. DSGVO) oder sofern der Einsatz von Cookies zur Erbringung unserer vertragsbezogenen Leistungen erforderlich ist, gem. Art. 6 Abs. 1 lit. b. DSGVO, bzw. sofern der Einsatz von Cookies für die Wahrnehmung einer Aufgabe, die im öffentlichen Interesse liegt erforderlich ist oder in Ausübung öffentlicher Gewalt erfolgt, gem. Art. 6 Abs. 1 lit. e. DSGVO, verarbeitet.</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Ein genereller Widerspruch gegen den Einsatz der zu Zwecken des Onlinemarketing eingesetzten Cookies kann bei einer Vielzahl der Dienste, vor allem im Fall des Trackings, über die US-amerikanische Seite </w:t>
      </w:r>
      <w:hyperlink r:id="rId5" w:history="1">
        <w:r w:rsidRPr="008304FC">
          <w:rPr>
            <w:rFonts w:ascii="Helvetica" w:eastAsia="Times New Roman" w:hAnsi="Helvetica" w:cs="Helvetica"/>
            <w:color w:val="2AA0EF"/>
            <w:sz w:val="23"/>
            <w:szCs w:val="23"/>
            <w:u w:val="single"/>
            <w:lang w:eastAsia="de-DE"/>
          </w:rPr>
          <w:t>http://www.aboutads.info/choices/</w:t>
        </w:r>
      </w:hyperlink>
      <w:r w:rsidRPr="008304FC">
        <w:rPr>
          <w:rFonts w:ascii="Helvetica" w:eastAsia="Times New Roman" w:hAnsi="Helvetica" w:cs="Helvetica"/>
          <w:color w:val="41484D"/>
          <w:sz w:val="23"/>
          <w:szCs w:val="23"/>
          <w:lang w:eastAsia="de-DE"/>
        </w:rPr>
        <w:t xml:space="preserve">oder die </w:t>
      </w:r>
      <w:r w:rsidRPr="008304FC">
        <w:rPr>
          <w:rFonts w:ascii="Helvetica" w:eastAsia="Times New Roman" w:hAnsi="Helvetica" w:cs="Helvetica"/>
          <w:color w:val="41484D"/>
          <w:sz w:val="23"/>
          <w:szCs w:val="23"/>
          <w:lang w:eastAsia="de-DE"/>
        </w:rPr>
        <w:lastRenderedPageBreak/>
        <w:t>EU-Seite </w:t>
      </w:r>
      <w:hyperlink r:id="rId6" w:history="1">
        <w:r w:rsidRPr="008304FC">
          <w:rPr>
            <w:rFonts w:ascii="Helvetica" w:eastAsia="Times New Roman" w:hAnsi="Helvetica" w:cs="Helvetica"/>
            <w:color w:val="2AA0EF"/>
            <w:sz w:val="23"/>
            <w:szCs w:val="23"/>
            <w:u w:val="single"/>
            <w:lang w:eastAsia="de-DE"/>
          </w:rPr>
          <w:t>http://www.youronlinechoices.com/</w:t>
        </w:r>
      </w:hyperlink>
      <w:r w:rsidRPr="008304FC">
        <w:rPr>
          <w:rFonts w:ascii="Helvetica" w:eastAsia="Times New Roman" w:hAnsi="Helvetica" w:cs="Helvetica"/>
          <w:color w:val="41484D"/>
          <w:sz w:val="23"/>
          <w:szCs w:val="23"/>
          <w:lang w:eastAsia="de-DE"/>
        </w:rPr>
        <w:t> erklärt werden. Des Weiteren kann die Speicherung von Cookies mittels deren Abschaltung in den Einstellungen des Browsers erreicht werden. Bitte beachten Sie, dass dann gegebenenfalls nicht alle Funktionen dieses Onlineangebotes genutzt werden können.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Löschung von Daten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Die von uns verarbeiteten Daten werden nach Maßgabe der gesetzlichen Vorgaben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Sofern die Daten nicht gelöscht werden, weil sie für andere und gesetzlich zulässige Zwecke erforderlich sind, wird deren Verarbeitung eingeschränkt. D.h. die Daten werden gesperrt und nicht für andere Zwecke verarbeitet. Das gilt z.B. für Daten, die aus handels- oder steuerrechtlichen Gründen aufbewahrt werden müssen.</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Änderungen und Aktualisierungen der Datenschutzerklärung</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(z.B. Einwilligung) oder eine sonstige individuelle Benachrichtigung erforderlich wird.</w:t>
      </w:r>
    </w:p>
    <w:p w:rsidR="008304FC" w:rsidRPr="008304FC" w:rsidRDefault="008304FC" w:rsidP="008304FC">
      <w:pPr>
        <w:spacing w:before="600" w:after="300" w:line="495" w:lineRule="atLeast"/>
        <w:outlineLvl w:val="2"/>
        <w:rPr>
          <w:rFonts w:ascii="Helvetica" w:eastAsia="Times New Roman" w:hAnsi="Helvetica" w:cs="Helvetica"/>
          <w:color w:val="555555"/>
          <w:sz w:val="26"/>
          <w:szCs w:val="26"/>
          <w:lang w:eastAsia="de-DE"/>
        </w:rPr>
      </w:pPr>
      <w:r w:rsidRPr="008304FC">
        <w:rPr>
          <w:rFonts w:ascii="Helvetica" w:eastAsia="Times New Roman" w:hAnsi="Helvetica" w:cs="Helvetica"/>
          <w:color w:val="555555"/>
          <w:sz w:val="26"/>
          <w:szCs w:val="26"/>
          <w:lang w:eastAsia="de-DE"/>
        </w:rPr>
        <w:t>Onlinepräsenzen in sozialen Medien</w:t>
      </w:r>
    </w:p>
    <w:p w:rsidR="008304FC" w:rsidRPr="008304FC" w:rsidRDefault="008304FC" w:rsidP="008304FC">
      <w:pPr>
        <w:spacing w:after="375" w:line="240" w:lineRule="auto"/>
        <w:rPr>
          <w:rFonts w:ascii="Helvetica" w:eastAsia="Times New Roman" w:hAnsi="Helvetica" w:cs="Helvetica"/>
          <w:color w:val="41484D"/>
          <w:sz w:val="23"/>
          <w:szCs w:val="23"/>
          <w:lang w:eastAsia="de-DE"/>
        </w:rPr>
      </w:pPr>
      <w:r w:rsidRPr="008304FC">
        <w:rPr>
          <w:rFonts w:ascii="Helvetica" w:eastAsia="Times New Roman" w:hAnsi="Helvetica" w:cs="Helvetica"/>
          <w:color w:val="41484D"/>
          <w:sz w:val="23"/>
          <w:szCs w:val="23"/>
          <w:lang w:eastAsia="de-DE"/>
        </w:rPr>
        <w:t>Wir unterhalten Onlinepräsenzen innerhalb sozialer Netzwerke und Plattformen, um mit den dort aktiven Kunden, Interessenten und Nutzern kommunizieren und sie dort über unsere Leistungen informieren zu können.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Wir weisen darauf hin, dass dabei Daten der Nutzer außerhalb des Raumes der Europäischen Union verarbeitet werden können. Hierdurch können sich für die Nutzer Risiken ergeben, weil so z.B. die Durchsetzung der Rechte der Nutzer erschwert werden könnte. Im Hinblick auf US-Anbieter die unter dem Privacy-Shield zertifiziert sind, weisen wir darauf hin, dass sie sich damit verpflichten, die Datenschutzstandards der EU einzuhalten.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 xml:space="preserve">Ferner werden die Daten der Nutzer im Regelfall für Marktforschungs- und Werbezwecke verarbeitet. So können z.B. aus dem Nutzungsverhalten und sich daraus ergebenden Interessen der Nutzer Nutzungsprofile erstellt werden. Die Nutzungsprofile können wiederum verwendet werden, um z.B. Werbeanzeigen innerhalb und außerhalb der Plattformen zu schalten, die mutmaßlich den Interessen der Nutzer entsprechen. Zu diesen Zwecken werden im Regelfall Cookies auf den Rechnern der Nutzer gespeichert, in denen das Nutzungsverhalten und die Interessen der Nutzer gespeichert werden. Ferner können in den Nutzungsprofilen auch Daten unabhängig der von den Nutzern </w:t>
      </w:r>
      <w:r w:rsidRPr="008304FC">
        <w:rPr>
          <w:rFonts w:ascii="Helvetica" w:eastAsia="Times New Roman" w:hAnsi="Helvetica" w:cs="Helvetica"/>
          <w:color w:val="41484D"/>
          <w:sz w:val="23"/>
          <w:szCs w:val="23"/>
          <w:lang w:eastAsia="de-DE"/>
        </w:rPr>
        <w:lastRenderedPageBreak/>
        <w:t>verwendeten Geräte gespeichert werden (insbesondere wenn die Nutzer Mitglieder der jeweiligen Plattformen sind und bei diesen eingeloggt sind).</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Die Verarbeitung der personenbezogenen Daten der Nutzer erfolgt auf Grundlage unserer berechtigten Interessen an einer effektiven Information der Nutzer und Kommunikation mit den Nutzern gem. Art. 6 Abs. 1 lit. f. DSGVO. Falls die Nutzer von den jeweiligen Anbietern der Plattformen um eine Einwilligung in die vorbeschriebene Datenverarbeitung gebeten werden, ist die Rechtsgrundlage der Verarbeitung Art. 6 Abs. 1 lit. a., Art. 7 DSGVO.</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Für eine detaillierte Darstellung der jeweiligen Verarbeitungen und der Widerspruchsmöglichkeiten (Opt-Out), verweisen wir auf die nachfolgend verlinkten Angaben der Anbieter.</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Auch im Fall von Auskunftsanfragen und der Geltendmachung von Nutzerrechten, weisen wir darauf hin, dass diese am effektivsten bei den Anbietern geltend gemacht werden können. Nur die Anbieter haben jeweils Zugriff auf die Daten der Nutzer und können direkt entsprechende Maßnahmen ergreifen und Auskünfte geben. Sollten Sie dennoch Hilfe benötigen, dann können Sie sich an uns wenden.</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 Facebook, -Seiten, -Gruppen, (Facebook Ireland Ltd., 4 Grand Canal Square, Grand Canal Harbour, Dublin 2, Irland) auf Grundlage einer </w:t>
      </w:r>
      <w:hyperlink r:id="rId7" w:tgtFrame="_blank" w:history="1">
        <w:r w:rsidRPr="008304FC">
          <w:rPr>
            <w:rFonts w:ascii="Helvetica" w:eastAsia="Times New Roman" w:hAnsi="Helvetica" w:cs="Helvetica"/>
            <w:color w:val="2AA0EF"/>
            <w:sz w:val="23"/>
            <w:szCs w:val="23"/>
            <w:u w:val="single"/>
            <w:lang w:eastAsia="de-DE"/>
          </w:rPr>
          <w:t>Vereinbarung über gemeinsame Verarbeitung personenbezogener Daten</w:t>
        </w:r>
      </w:hyperlink>
      <w:r w:rsidRPr="008304FC">
        <w:rPr>
          <w:rFonts w:ascii="Helvetica" w:eastAsia="Times New Roman" w:hAnsi="Helvetica" w:cs="Helvetica"/>
          <w:color w:val="41484D"/>
          <w:sz w:val="23"/>
          <w:szCs w:val="23"/>
          <w:lang w:eastAsia="de-DE"/>
        </w:rPr>
        <w:t xml:space="preserve"> - </w:t>
      </w:r>
      <w:bookmarkStart w:id="0" w:name="_GoBack"/>
      <w:r w:rsidRPr="008304FC">
        <w:rPr>
          <w:rFonts w:ascii="Helvetica" w:eastAsia="Times New Roman" w:hAnsi="Helvetica" w:cs="Helvetica"/>
          <w:color w:val="41484D"/>
          <w:sz w:val="23"/>
          <w:szCs w:val="23"/>
          <w:lang w:eastAsia="de-DE"/>
        </w:rPr>
        <w:t>Datenschutzerklärung: </w:t>
      </w:r>
      <w:hyperlink r:id="rId8" w:tgtFrame="_blank" w:history="1">
        <w:r w:rsidRPr="008304FC">
          <w:rPr>
            <w:rFonts w:ascii="Helvetica" w:eastAsia="Times New Roman" w:hAnsi="Helvetica" w:cs="Helvetica"/>
            <w:color w:val="2AA0EF"/>
            <w:sz w:val="23"/>
            <w:szCs w:val="23"/>
            <w:u w:val="single"/>
            <w:lang w:eastAsia="de-DE"/>
          </w:rPr>
          <w:t>https://www.facebook.com/about/privacy/</w:t>
        </w:r>
      </w:hyperlink>
      <w:r w:rsidRPr="008304FC">
        <w:rPr>
          <w:rFonts w:ascii="Helvetica" w:eastAsia="Times New Roman" w:hAnsi="Helvetica" w:cs="Helvetica"/>
          <w:color w:val="41484D"/>
          <w:sz w:val="23"/>
          <w:szCs w:val="23"/>
          <w:lang w:eastAsia="de-DE"/>
        </w:rPr>
        <w:t xml:space="preserve">, speziell für </w:t>
      </w:r>
      <w:bookmarkEnd w:id="0"/>
      <w:r w:rsidRPr="008304FC">
        <w:rPr>
          <w:rFonts w:ascii="Helvetica" w:eastAsia="Times New Roman" w:hAnsi="Helvetica" w:cs="Helvetica"/>
          <w:color w:val="41484D"/>
          <w:sz w:val="23"/>
          <w:szCs w:val="23"/>
          <w:lang w:eastAsia="de-DE"/>
        </w:rPr>
        <w:t>Seiten: </w:t>
      </w:r>
      <w:hyperlink r:id="rId9" w:tgtFrame="_blank" w:history="1">
        <w:r w:rsidRPr="008304FC">
          <w:rPr>
            <w:rFonts w:ascii="Helvetica" w:eastAsia="Times New Roman" w:hAnsi="Helvetica" w:cs="Helvetica"/>
            <w:color w:val="2AA0EF"/>
            <w:sz w:val="23"/>
            <w:szCs w:val="23"/>
            <w:u w:val="single"/>
            <w:lang w:eastAsia="de-DE"/>
          </w:rPr>
          <w:t>https://www.facebook.com/legal/terms/information_about_page_insights_data</w:t>
        </w:r>
      </w:hyperlink>
      <w:r w:rsidRPr="008304FC">
        <w:rPr>
          <w:rFonts w:ascii="Helvetica" w:eastAsia="Times New Roman" w:hAnsi="Helvetica" w:cs="Helvetica"/>
          <w:color w:val="41484D"/>
          <w:sz w:val="23"/>
          <w:szCs w:val="23"/>
          <w:lang w:eastAsia="de-DE"/>
        </w:rPr>
        <w:t> , Opt-Out: </w:t>
      </w:r>
      <w:hyperlink r:id="rId10" w:tgtFrame="_blank" w:history="1">
        <w:r w:rsidRPr="008304FC">
          <w:rPr>
            <w:rFonts w:ascii="Helvetica" w:eastAsia="Times New Roman" w:hAnsi="Helvetica" w:cs="Helvetica"/>
            <w:color w:val="2AA0EF"/>
            <w:sz w:val="23"/>
            <w:szCs w:val="23"/>
            <w:u w:val="single"/>
            <w:lang w:eastAsia="de-DE"/>
          </w:rPr>
          <w:t>https://www.facebook.com/settings?tab=ads</w:t>
        </w:r>
      </w:hyperlink>
      <w:r w:rsidRPr="008304FC">
        <w:rPr>
          <w:rFonts w:ascii="Helvetica" w:eastAsia="Times New Roman" w:hAnsi="Helvetica" w:cs="Helvetica"/>
          <w:color w:val="41484D"/>
          <w:sz w:val="23"/>
          <w:szCs w:val="23"/>
          <w:lang w:eastAsia="de-DE"/>
        </w:rPr>
        <w:t> und </w:t>
      </w:r>
      <w:hyperlink r:id="rId11" w:tgtFrame="_blank" w:history="1">
        <w:r w:rsidRPr="008304FC">
          <w:rPr>
            <w:rFonts w:ascii="Helvetica" w:eastAsia="Times New Roman" w:hAnsi="Helvetica" w:cs="Helvetica"/>
            <w:color w:val="2AA0EF"/>
            <w:sz w:val="23"/>
            <w:szCs w:val="23"/>
            <w:u w:val="single"/>
            <w:lang w:eastAsia="de-DE"/>
          </w:rPr>
          <w:t>http://www.youronlinechoices.com</w:t>
        </w:r>
      </w:hyperlink>
      <w:r w:rsidRPr="008304FC">
        <w:rPr>
          <w:rFonts w:ascii="Helvetica" w:eastAsia="Times New Roman" w:hAnsi="Helvetica" w:cs="Helvetica"/>
          <w:color w:val="41484D"/>
          <w:sz w:val="23"/>
          <w:szCs w:val="23"/>
          <w:lang w:eastAsia="de-DE"/>
        </w:rPr>
        <w:t>, Privacy Shield: </w:t>
      </w:r>
      <w:hyperlink r:id="rId12" w:tgtFrame="_blank" w:history="1">
        <w:r w:rsidRPr="008304FC">
          <w:rPr>
            <w:rFonts w:ascii="Helvetica" w:eastAsia="Times New Roman" w:hAnsi="Helvetica" w:cs="Helvetica"/>
            <w:color w:val="2AA0EF"/>
            <w:sz w:val="23"/>
            <w:szCs w:val="23"/>
            <w:u w:val="single"/>
            <w:lang w:eastAsia="de-DE"/>
          </w:rPr>
          <w:t>https://www.privacyshield.gov/participant?id=a2zt0000000GnywAAC&amp;status=Active</w:t>
        </w:r>
      </w:hyperlink>
      <w:r w:rsidRPr="008304FC">
        <w:rPr>
          <w:rFonts w:ascii="Helvetica" w:eastAsia="Times New Roman" w:hAnsi="Helvetica" w:cs="Helvetica"/>
          <w:color w:val="41484D"/>
          <w:sz w:val="23"/>
          <w:szCs w:val="23"/>
          <w:lang w:eastAsia="de-DE"/>
        </w:rPr>
        <w:t>.</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 Google/ YouTube (Google Ireland Limited, Gordon House, Barrow Street, Dublin 4, Irland) – Datenschutzerklärung:  </w:t>
      </w:r>
      <w:hyperlink r:id="rId13" w:tgtFrame="_blank" w:history="1">
        <w:r w:rsidRPr="008304FC">
          <w:rPr>
            <w:rFonts w:ascii="Helvetica" w:eastAsia="Times New Roman" w:hAnsi="Helvetica" w:cs="Helvetica"/>
            <w:color w:val="2AA0EF"/>
            <w:sz w:val="23"/>
            <w:szCs w:val="23"/>
            <w:u w:val="single"/>
            <w:lang w:eastAsia="de-DE"/>
          </w:rPr>
          <w:t>https://policies.google.com/privacy</w:t>
        </w:r>
      </w:hyperlink>
      <w:r w:rsidRPr="008304FC">
        <w:rPr>
          <w:rFonts w:ascii="Helvetica" w:eastAsia="Times New Roman" w:hAnsi="Helvetica" w:cs="Helvetica"/>
          <w:color w:val="41484D"/>
          <w:sz w:val="23"/>
          <w:szCs w:val="23"/>
          <w:lang w:eastAsia="de-DE"/>
        </w:rPr>
        <w:t>, Opt-Out: </w:t>
      </w:r>
      <w:hyperlink r:id="rId14" w:tgtFrame="_blank" w:history="1">
        <w:r w:rsidRPr="008304FC">
          <w:rPr>
            <w:rFonts w:ascii="Helvetica" w:eastAsia="Times New Roman" w:hAnsi="Helvetica" w:cs="Helvetica"/>
            <w:color w:val="2AA0EF"/>
            <w:sz w:val="23"/>
            <w:szCs w:val="23"/>
            <w:u w:val="single"/>
            <w:lang w:eastAsia="de-DE"/>
          </w:rPr>
          <w:t>https://adssettings.google.com/authenticated</w:t>
        </w:r>
      </w:hyperlink>
      <w:r w:rsidRPr="008304FC">
        <w:rPr>
          <w:rFonts w:ascii="Helvetica" w:eastAsia="Times New Roman" w:hAnsi="Helvetica" w:cs="Helvetica"/>
          <w:color w:val="41484D"/>
          <w:sz w:val="23"/>
          <w:szCs w:val="23"/>
          <w:lang w:eastAsia="de-DE"/>
        </w:rPr>
        <w:t>, Privacy Shield: </w:t>
      </w:r>
      <w:hyperlink r:id="rId15" w:tgtFrame="_blank" w:history="1">
        <w:r w:rsidRPr="008304FC">
          <w:rPr>
            <w:rFonts w:ascii="Helvetica" w:eastAsia="Times New Roman" w:hAnsi="Helvetica" w:cs="Helvetica"/>
            <w:color w:val="2AA0EF"/>
            <w:sz w:val="23"/>
            <w:szCs w:val="23"/>
            <w:u w:val="single"/>
            <w:lang w:eastAsia="de-DE"/>
          </w:rPr>
          <w:t>https://www.privacyshield.gov/participant?id=a2zt000000001L5AAI&amp;status=Active</w:t>
        </w:r>
      </w:hyperlink>
      <w:r w:rsidRPr="008304FC">
        <w:rPr>
          <w:rFonts w:ascii="Helvetica" w:eastAsia="Times New Roman" w:hAnsi="Helvetica" w:cs="Helvetica"/>
          <w:color w:val="41484D"/>
          <w:sz w:val="23"/>
          <w:szCs w:val="23"/>
          <w:lang w:eastAsia="de-DE"/>
        </w:rPr>
        <w:t>.</w:t>
      </w:r>
      <w:r w:rsidRPr="008304FC">
        <w:rPr>
          <w:rFonts w:ascii="Helvetica" w:eastAsia="Times New Roman" w:hAnsi="Helvetica" w:cs="Helvetica"/>
          <w:color w:val="41484D"/>
          <w:sz w:val="23"/>
          <w:szCs w:val="23"/>
          <w:lang w:eastAsia="de-DE"/>
        </w:rPr>
        <w:br/>
      </w:r>
      <w:r w:rsidRPr="008304FC">
        <w:rPr>
          <w:rFonts w:ascii="Helvetica" w:eastAsia="Times New Roman" w:hAnsi="Helvetica" w:cs="Helvetica"/>
          <w:color w:val="41484D"/>
          <w:sz w:val="23"/>
          <w:szCs w:val="23"/>
          <w:lang w:eastAsia="de-DE"/>
        </w:rPr>
        <w:br/>
        <w:t>- Instagram (Instagram Inc., 1601 Willow Road, Menlo Park, CA, 94025, USA) – Datenschutzerklärung/ Opt-Out: </w:t>
      </w:r>
      <w:hyperlink r:id="rId16" w:tgtFrame="_blank" w:history="1">
        <w:r w:rsidRPr="008304FC">
          <w:rPr>
            <w:rFonts w:ascii="Helvetica" w:eastAsia="Times New Roman" w:hAnsi="Helvetica" w:cs="Helvetica"/>
            <w:color w:val="2AA0EF"/>
            <w:sz w:val="23"/>
            <w:szCs w:val="23"/>
            <w:u w:val="single"/>
            <w:lang w:eastAsia="de-DE"/>
          </w:rPr>
          <w:t>http://instagram.com/about/legal/privacy/</w:t>
        </w:r>
      </w:hyperlink>
      <w:r w:rsidRPr="008304FC">
        <w:rPr>
          <w:rFonts w:ascii="Helvetica" w:eastAsia="Times New Roman" w:hAnsi="Helvetica" w:cs="Helvetica"/>
          <w:color w:val="41484D"/>
          <w:sz w:val="23"/>
          <w:szCs w:val="23"/>
          <w:lang w:eastAsia="de-DE"/>
        </w:rPr>
        <w:t>.</w:t>
      </w:r>
    </w:p>
    <w:p w:rsidR="00B57E07" w:rsidRDefault="008304FC"/>
    <w:sectPr w:rsidR="00B57E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FC"/>
    <w:rsid w:val="008304FC"/>
    <w:rsid w:val="00BC1FDA"/>
    <w:rsid w:val="00CC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6E2CD-4E82-4965-96FB-ADA79285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304F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8304F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04F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8304F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8304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smcontroller">
    <w:name w:val="tsmcontroller"/>
    <w:basedOn w:val="Absatz-Standardschriftart"/>
    <w:rsid w:val="008304FC"/>
  </w:style>
  <w:style w:type="character" w:styleId="Hyperlink">
    <w:name w:val="Hyperlink"/>
    <w:basedOn w:val="Absatz-Standardschriftart"/>
    <w:uiPriority w:val="99"/>
    <w:semiHidden/>
    <w:unhideWhenUsed/>
    <w:rsid w:val="008304FC"/>
    <w:rPr>
      <w:color w:val="0000FF"/>
      <w:u w:val="single"/>
    </w:rPr>
  </w:style>
  <w:style w:type="character" w:styleId="Fett">
    <w:name w:val="Strong"/>
    <w:basedOn w:val="Absatz-Standardschriftart"/>
    <w:uiPriority w:val="22"/>
    <w:qFormat/>
    <w:rsid w:val="008304FC"/>
    <w:rPr>
      <w:b/>
      <w:bCs/>
    </w:rPr>
  </w:style>
  <w:style w:type="character" w:customStyle="1" w:styleId="ts-muster-content">
    <w:name w:val="ts-muster-content"/>
    <w:basedOn w:val="Absatz-Standardschriftart"/>
    <w:rsid w:val="0083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 TargetMode="External"/><Relationship Id="rId13" Type="http://schemas.openxmlformats.org/officeDocument/2006/relationships/hyperlink" Target="https://policies.google.com/privac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legal/terms/page_controller_addendum" TargetMode="External"/><Relationship Id="rId12" Type="http://schemas.openxmlformats.org/officeDocument/2006/relationships/hyperlink" Target="https://www.privacyshield.gov/participant?id=a2zt0000000GnywAAC&amp;status=Activ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nstagram.com/about/legal/privacy/" TargetMode="External"/><Relationship Id="rId1" Type="http://schemas.openxmlformats.org/officeDocument/2006/relationships/styles" Target="styles.xml"/><Relationship Id="rId6" Type="http://schemas.openxmlformats.org/officeDocument/2006/relationships/hyperlink" Target="http://www.youronlinechoices.com/" TargetMode="External"/><Relationship Id="rId11" Type="http://schemas.openxmlformats.org/officeDocument/2006/relationships/hyperlink" Target="http://www.youronlinechoices.com/" TargetMode="External"/><Relationship Id="rId5" Type="http://schemas.openxmlformats.org/officeDocument/2006/relationships/hyperlink" Target="http://www.aboutads.info/choices/" TargetMode="External"/><Relationship Id="rId15" Type="http://schemas.openxmlformats.org/officeDocument/2006/relationships/hyperlink" Target="https://www.privacyshield.gov/participant?id=a2zt000000001L5AAI&amp;status=Active" TargetMode="External"/><Relationship Id="rId10" Type="http://schemas.openxmlformats.org/officeDocument/2006/relationships/hyperlink" Target="https://www.facebook.com/settings?tab=ads" TargetMode="External"/><Relationship Id="rId4" Type="http://schemas.openxmlformats.org/officeDocument/2006/relationships/hyperlink" Target="https://ec.europa.eu/info/law/law-topic/data-protection/data-transfers-outside-eu_de" TargetMode="External"/><Relationship Id="rId9" Type="http://schemas.openxmlformats.org/officeDocument/2006/relationships/hyperlink" Target="https://www.facebook.com/legal/terms/information_about_page_insights_data" TargetMode="External"/><Relationship Id="rId14" Type="http://schemas.openxmlformats.org/officeDocument/2006/relationships/hyperlink" Target="https://adssettings.google.com/authenticate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2686</Words>
  <Characters>16923</Characters>
  <Application>Microsoft Office Word</Application>
  <DocSecurity>0</DocSecurity>
  <Lines>141</Lines>
  <Paragraphs>39</Paragraphs>
  <ScaleCrop>false</ScaleCrop>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dc:description/>
  <cp:lastModifiedBy>Ute</cp:lastModifiedBy>
  <cp:revision>1</cp:revision>
  <dcterms:created xsi:type="dcterms:W3CDTF">2019-07-19T09:47:00Z</dcterms:created>
  <dcterms:modified xsi:type="dcterms:W3CDTF">2019-07-19T09:48:00Z</dcterms:modified>
</cp:coreProperties>
</file>